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E07D7" w14:textId="77777777" w:rsidR="00084425" w:rsidRDefault="00084425">
      <w:r>
        <w:rPr>
          <w:noProof/>
        </w:rPr>
        <w:drawing>
          <wp:anchor distT="0" distB="0" distL="114300" distR="114300" simplePos="0" relativeHeight="251658240" behindDoc="0" locked="0" layoutInCell="1" allowOverlap="1" wp14:anchorId="23B07D3B" wp14:editId="159DE6DA">
            <wp:simplePos x="895350" y="895350"/>
            <wp:positionH relativeFrom="margin">
              <wp:align>left</wp:align>
            </wp:positionH>
            <wp:positionV relativeFrom="paragraph">
              <wp:align>top</wp:align>
            </wp:positionV>
            <wp:extent cx="2400300" cy="1462405"/>
            <wp:effectExtent l="0" t="0" r="0" b="4445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462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C2F95F" w14:textId="3B7465CC" w:rsidR="00084425" w:rsidRDefault="00084425" w:rsidP="00084425">
      <w:pPr>
        <w:tabs>
          <w:tab w:val="left" w:pos="2115"/>
        </w:tabs>
        <w:ind w:left="2115"/>
        <w:jc w:val="center"/>
        <w:rPr>
          <w:b/>
          <w:bCs/>
          <w:sz w:val="48"/>
          <w:szCs w:val="48"/>
        </w:rPr>
      </w:pPr>
      <w:r w:rsidRPr="00084425">
        <w:rPr>
          <w:b/>
          <w:bCs/>
          <w:sz w:val="48"/>
          <w:szCs w:val="48"/>
        </w:rPr>
        <w:t>FICHE</w:t>
      </w:r>
    </w:p>
    <w:p w14:paraId="1C2D68D2" w14:textId="7B720B90" w:rsidR="001D7171" w:rsidRPr="00084425" w:rsidRDefault="00084425" w:rsidP="00084425">
      <w:pPr>
        <w:tabs>
          <w:tab w:val="left" w:pos="2115"/>
        </w:tabs>
        <w:ind w:left="2115"/>
        <w:jc w:val="center"/>
        <w:rPr>
          <w:b/>
          <w:bCs/>
          <w:sz w:val="48"/>
          <w:szCs w:val="48"/>
        </w:rPr>
      </w:pPr>
      <w:r w:rsidRPr="00084425">
        <w:rPr>
          <w:b/>
          <w:bCs/>
          <w:sz w:val="48"/>
          <w:szCs w:val="48"/>
        </w:rPr>
        <w:t>TECHNIQUE</w:t>
      </w:r>
      <w:r w:rsidRPr="00084425">
        <w:rPr>
          <w:b/>
          <w:bCs/>
          <w:sz w:val="48"/>
          <w:szCs w:val="48"/>
        </w:rPr>
        <w:br w:type="textWrapping" w:clear="all"/>
      </w:r>
    </w:p>
    <w:p w14:paraId="572E2D3F" w14:textId="218AABBF" w:rsidR="00084425" w:rsidRDefault="00084425" w:rsidP="00084425">
      <w:pPr>
        <w:tabs>
          <w:tab w:val="left" w:pos="2115"/>
        </w:tabs>
      </w:pPr>
    </w:p>
    <w:p w14:paraId="5FEB9168" w14:textId="25246F5E" w:rsidR="00084425" w:rsidRPr="00CF7762" w:rsidRDefault="00084425" w:rsidP="00084425">
      <w:pPr>
        <w:tabs>
          <w:tab w:val="left" w:pos="2115"/>
        </w:tabs>
        <w:rPr>
          <w:rFonts w:ascii="Helvetica" w:hAnsi="Helvetica" w:cs="Helvetica"/>
          <w:sz w:val="21"/>
          <w:szCs w:val="21"/>
        </w:rPr>
      </w:pPr>
      <w:r w:rsidRPr="00CF7762">
        <w:rPr>
          <w:rFonts w:ascii="Helvetica" w:hAnsi="Helvetica" w:cs="Helvetica"/>
          <w:b/>
          <w:bCs/>
          <w:sz w:val="21"/>
          <w:szCs w:val="21"/>
        </w:rPr>
        <w:t>Client :</w:t>
      </w:r>
      <w:r w:rsidRPr="00CF7762">
        <w:rPr>
          <w:rFonts w:ascii="Helvetica" w:hAnsi="Helvetica" w:cs="Helvetica"/>
          <w:sz w:val="21"/>
          <w:szCs w:val="21"/>
        </w:rPr>
        <w:t xml:space="preserve"> </w:t>
      </w:r>
      <w:r w:rsidRPr="00CF7762">
        <w:rPr>
          <w:rFonts w:ascii="Helvetica" w:hAnsi="Helvetica" w:cs="Helvetica"/>
          <w:sz w:val="21"/>
          <w:szCs w:val="21"/>
        </w:rPr>
        <w:tab/>
      </w:r>
      <w:r w:rsidRPr="00CF7762">
        <w:rPr>
          <w:rFonts w:ascii="Helvetica" w:hAnsi="Helvetica" w:cs="Helvetica"/>
          <w:sz w:val="21"/>
          <w:szCs w:val="21"/>
        </w:rPr>
        <w:tab/>
      </w:r>
      <w:r w:rsidRPr="00CF7762">
        <w:rPr>
          <w:rFonts w:ascii="Helvetica" w:hAnsi="Helvetica" w:cs="Helvetica"/>
          <w:sz w:val="21"/>
          <w:szCs w:val="21"/>
        </w:rPr>
        <w:tab/>
      </w:r>
      <w:r w:rsidR="003A62DD" w:rsidRPr="00DE0E6E">
        <w:rPr>
          <w:rFonts w:ascii="Helvetica" w:hAnsi="Helvetica" w:cs="Helvetica"/>
          <w:b/>
          <w:bCs/>
          <w:sz w:val="21"/>
          <w:szCs w:val="21"/>
        </w:rPr>
        <w:t>BRUYERRE</w:t>
      </w:r>
    </w:p>
    <w:p w14:paraId="21DA8E1F" w14:textId="1D47EDAF" w:rsidR="00084425" w:rsidRPr="00CF7762" w:rsidRDefault="00084425" w:rsidP="00084425">
      <w:pPr>
        <w:tabs>
          <w:tab w:val="left" w:pos="2115"/>
        </w:tabs>
        <w:rPr>
          <w:rFonts w:ascii="Helvetica" w:hAnsi="Helvetica" w:cs="Helvetica"/>
          <w:b/>
          <w:bCs/>
          <w:sz w:val="21"/>
          <w:szCs w:val="21"/>
        </w:rPr>
      </w:pPr>
      <w:r w:rsidRPr="00CF7762">
        <w:rPr>
          <w:rFonts w:ascii="Helvetica" w:hAnsi="Helvetica" w:cs="Helvetica"/>
          <w:b/>
          <w:bCs/>
          <w:sz w:val="21"/>
          <w:szCs w:val="21"/>
        </w:rPr>
        <w:t>Date de création article :</w:t>
      </w:r>
      <w:r w:rsidRPr="00CF7762">
        <w:rPr>
          <w:rFonts w:ascii="Helvetica" w:hAnsi="Helvetica" w:cs="Helvetica"/>
          <w:b/>
          <w:bCs/>
          <w:sz w:val="21"/>
          <w:szCs w:val="21"/>
        </w:rPr>
        <w:tab/>
      </w:r>
      <w:r w:rsidR="00FC1D85">
        <w:rPr>
          <w:rFonts w:ascii="Helvetica" w:hAnsi="Helvetica" w:cs="Helvetica"/>
          <w:b/>
          <w:bCs/>
          <w:sz w:val="21"/>
          <w:szCs w:val="21"/>
        </w:rPr>
        <w:t>12/02/2026</w:t>
      </w:r>
    </w:p>
    <w:p w14:paraId="1E0F16DE" w14:textId="55E91ABD" w:rsidR="00084425" w:rsidRPr="00DE0E6E" w:rsidRDefault="00084425" w:rsidP="00084425">
      <w:pPr>
        <w:tabs>
          <w:tab w:val="left" w:pos="2115"/>
        </w:tabs>
        <w:rPr>
          <w:rFonts w:ascii="Helvetica" w:hAnsi="Helvetica" w:cs="Helvetica"/>
          <w:b/>
          <w:bCs/>
          <w:sz w:val="21"/>
          <w:szCs w:val="21"/>
        </w:rPr>
      </w:pPr>
      <w:r w:rsidRPr="00CF7762">
        <w:rPr>
          <w:rFonts w:ascii="Helvetica" w:hAnsi="Helvetica" w:cs="Helvetica"/>
          <w:b/>
          <w:bCs/>
          <w:sz w:val="21"/>
          <w:szCs w:val="21"/>
        </w:rPr>
        <w:t>Référence :</w:t>
      </w:r>
      <w:r w:rsidRPr="00CF7762">
        <w:rPr>
          <w:rFonts w:ascii="Helvetica" w:hAnsi="Helvetica" w:cs="Helvetica"/>
          <w:sz w:val="21"/>
          <w:szCs w:val="21"/>
        </w:rPr>
        <w:tab/>
      </w:r>
      <w:r w:rsidRPr="00CF7762">
        <w:rPr>
          <w:rFonts w:ascii="Helvetica" w:hAnsi="Helvetica" w:cs="Helvetica"/>
          <w:sz w:val="21"/>
          <w:szCs w:val="21"/>
        </w:rPr>
        <w:tab/>
      </w:r>
      <w:r w:rsidRPr="00CF7762">
        <w:rPr>
          <w:rFonts w:ascii="Helvetica" w:hAnsi="Helvetica" w:cs="Helvetica"/>
          <w:sz w:val="21"/>
          <w:szCs w:val="21"/>
        </w:rPr>
        <w:tab/>
      </w:r>
      <w:r w:rsidR="0085337B">
        <w:rPr>
          <w:rFonts w:ascii="Helvetica" w:hAnsi="Helvetica" w:cs="Helvetica"/>
          <w:b/>
          <w:bCs/>
          <w:sz w:val="21"/>
          <w:szCs w:val="21"/>
        </w:rPr>
        <w:t>19</w:t>
      </w:r>
      <w:r w:rsidR="00FC1D85">
        <w:rPr>
          <w:rFonts w:ascii="Helvetica" w:hAnsi="Helvetica" w:cs="Helvetica"/>
          <w:b/>
          <w:bCs/>
          <w:sz w:val="21"/>
          <w:szCs w:val="21"/>
        </w:rPr>
        <w:t>207</w:t>
      </w:r>
    </w:p>
    <w:p w14:paraId="4C353D40" w14:textId="67C59B48" w:rsidR="003C097F" w:rsidRDefault="00084425" w:rsidP="00084425">
      <w:pPr>
        <w:tabs>
          <w:tab w:val="left" w:pos="2115"/>
        </w:tabs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</w:pPr>
      <w:r w:rsidRPr="00DE0E6E">
        <w:rPr>
          <w:rFonts w:ascii="Helvetica" w:hAnsi="Helvetica" w:cs="Helvetica"/>
          <w:b/>
          <w:bCs/>
          <w:sz w:val="21"/>
          <w:szCs w:val="21"/>
        </w:rPr>
        <w:t>Désignation :</w:t>
      </w:r>
      <w:r w:rsidRPr="00DE0E6E">
        <w:rPr>
          <w:rFonts w:ascii="Helvetica" w:hAnsi="Helvetica" w:cs="Helvetica"/>
          <w:b/>
          <w:bCs/>
          <w:sz w:val="21"/>
          <w:szCs w:val="21"/>
        </w:rPr>
        <w:tab/>
      </w:r>
      <w:r w:rsidRPr="00DE0E6E">
        <w:rPr>
          <w:rFonts w:ascii="Helvetica" w:hAnsi="Helvetica" w:cs="Helvetica"/>
          <w:b/>
          <w:bCs/>
          <w:sz w:val="21"/>
          <w:szCs w:val="21"/>
        </w:rPr>
        <w:tab/>
      </w:r>
      <w:r w:rsidRPr="00DE0E6E">
        <w:rPr>
          <w:rFonts w:ascii="Helvetica" w:hAnsi="Helvetica" w:cs="Helvetica"/>
          <w:b/>
          <w:bCs/>
          <w:sz w:val="21"/>
          <w:szCs w:val="21"/>
        </w:rPr>
        <w:tab/>
      </w:r>
      <w:r w:rsidR="00FC1D85" w:rsidRPr="00FC1D85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>BOITE SAPIN FAMILLE NOEL ROUGE</w:t>
      </w:r>
    </w:p>
    <w:p w14:paraId="37D0F2DD" w14:textId="39F4B54F" w:rsidR="00084425" w:rsidRPr="00D01783" w:rsidRDefault="00084425" w:rsidP="00084425">
      <w:pPr>
        <w:tabs>
          <w:tab w:val="left" w:pos="2115"/>
        </w:tabs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</w:pPr>
      <w:r w:rsidRPr="00D01783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>Gencod</w:t>
      </w:r>
      <w:r w:rsidR="00D01783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 xml:space="preserve"> (EAN)</w:t>
      </w:r>
      <w:r w:rsidRPr="00D01783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> :</w:t>
      </w:r>
      <w:r w:rsidRPr="00D01783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ab/>
      </w:r>
      <w:r w:rsidRPr="00D01783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ab/>
      </w:r>
      <w:r w:rsidRPr="00D01783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ab/>
      </w:r>
      <w:r w:rsidR="000A4524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>541495</w:t>
      </w:r>
      <w:r w:rsidR="00FC1D85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>1419791</w:t>
      </w:r>
    </w:p>
    <w:p w14:paraId="27E5C839" w14:textId="5057AFE3" w:rsidR="00084425" w:rsidRDefault="00084425" w:rsidP="00084425">
      <w:pPr>
        <w:tabs>
          <w:tab w:val="left" w:pos="2115"/>
        </w:tabs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</w:pPr>
      <w:r w:rsidRPr="00D01783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>Code douanier :</w:t>
      </w:r>
      <w:r w:rsidRPr="00D01783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ab/>
      </w:r>
      <w:r w:rsidRPr="00D01783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ab/>
      </w:r>
      <w:r w:rsidRPr="00D01783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ab/>
      </w:r>
      <w:r w:rsidR="0085337B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>42021299</w:t>
      </w:r>
    </w:p>
    <w:p w14:paraId="4F78D548" w14:textId="5049C008" w:rsidR="00FC1D85" w:rsidRPr="00D01783" w:rsidRDefault="00FC1D85" w:rsidP="00084425">
      <w:pPr>
        <w:tabs>
          <w:tab w:val="left" w:pos="2115"/>
        </w:tabs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</w:pPr>
      <w:r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>Pays d’origine :</w:t>
      </w:r>
      <w:r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ab/>
      </w:r>
      <w:r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ab/>
      </w:r>
      <w:r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ab/>
        <w:t>Chine</w:t>
      </w:r>
    </w:p>
    <w:p w14:paraId="19A9587B" w14:textId="4262E52B" w:rsidR="00084425" w:rsidRPr="00D01783" w:rsidRDefault="00084425" w:rsidP="00084425">
      <w:pPr>
        <w:tabs>
          <w:tab w:val="left" w:pos="2115"/>
        </w:tabs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</w:pPr>
      <w:r w:rsidRPr="00D01783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 xml:space="preserve">Unité de vente : </w:t>
      </w:r>
      <w:r w:rsidRPr="00D01783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ab/>
      </w:r>
      <w:r w:rsidRPr="00D01783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ab/>
      </w:r>
      <w:r w:rsidRPr="00D01783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ab/>
      </w:r>
      <w:r w:rsidR="00FC1D85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>6</w:t>
      </w:r>
      <w:r w:rsidR="00682349" w:rsidRPr="00D01783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 xml:space="preserve"> pièces</w:t>
      </w:r>
    </w:p>
    <w:p w14:paraId="2C4B6A87" w14:textId="3BCE4C8F" w:rsidR="008016BE" w:rsidRPr="00D01783" w:rsidRDefault="00084425" w:rsidP="00084425">
      <w:pPr>
        <w:tabs>
          <w:tab w:val="left" w:pos="2115"/>
        </w:tabs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</w:pPr>
      <w:r w:rsidRPr="00D01783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 xml:space="preserve">Poids net du paquet </w:t>
      </w:r>
      <w:proofErr w:type="gramStart"/>
      <w:r w:rsidRPr="00D01783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>( kg</w:t>
      </w:r>
      <w:proofErr w:type="gramEnd"/>
      <w:r w:rsidRPr="00D01783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 xml:space="preserve"> ) :</w:t>
      </w:r>
      <w:r w:rsidRPr="00D01783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ab/>
      </w:r>
      <w:r w:rsidR="00FC1D85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>1</w:t>
      </w:r>
    </w:p>
    <w:p w14:paraId="0AD6462A" w14:textId="39A41E62" w:rsidR="00084425" w:rsidRDefault="00084425" w:rsidP="00084425">
      <w:pPr>
        <w:tabs>
          <w:tab w:val="left" w:pos="2115"/>
        </w:tabs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</w:pPr>
      <w:r w:rsidRPr="00D01783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>Conditionnement :</w:t>
      </w:r>
      <w:r w:rsidRPr="00D01783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ab/>
      </w:r>
      <w:r w:rsidRPr="00D01783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ab/>
      </w:r>
      <w:r w:rsidRPr="00D01783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ab/>
      </w:r>
      <w:r w:rsidR="00FC1D85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 xml:space="preserve">6 </w:t>
      </w:r>
      <w:r w:rsidR="00DF3F52" w:rsidRPr="00D01783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>PIECE</w:t>
      </w:r>
      <w:r w:rsidR="00FC1D85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>S</w:t>
      </w:r>
    </w:p>
    <w:p w14:paraId="39153817" w14:textId="77777777" w:rsidR="00555761" w:rsidRPr="00D01783" w:rsidRDefault="00555761" w:rsidP="00084425">
      <w:pPr>
        <w:tabs>
          <w:tab w:val="left" w:pos="2115"/>
        </w:tabs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</w:pPr>
    </w:p>
    <w:p w14:paraId="6D58FECD" w14:textId="0A34032D" w:rsidR="00084425" w:rsidRPr="00D01783" w:rsidRDefault="00084425" w:rsidP="00084425">
      <w:pPr>
        <w:tabs>
          <w:tab w:val="left" w:pos="2115"/>
        </w:tabs>
        <w:rPr>
          <w:rFonts w:ascii="Helvetica" w:hAnsi="Helvetica" w:cs="Helvetica"/>
          <w:sz w:val="21"/>
          <w:szCs w:val="21"/>
          <w:shd w:val="clear" w:color="auto" w:fill="FFFFFF"/>
        </w:rPr>
      </w:pPr>
    </w:p>
    <w:p w14:paraId="086A7CD7" w14:textId="1C639022" w:rsidR="00084425" w:rsidRPr="00D01783" w:rsidRDefault="00084425" w:rsidP="00084425">
      <w:pPr>
        <w:tabs>
          <w:tab w:val="left" w:pos="2115"/>
        </w:tabs>
        <w:rPr>
          <w:rFonts w:ascii="Helvetica" w:hAnsi="Helvetica" w:cs="Helvetica"/>
          <w:b/>
          <w:bCs/>
          <w:sz w:val="21"/>
          <w:szCs w:val="21"/>
          <w:u w:val="single"/>
          <w:shd w:val="clear" w:color="auto" w:fill="FFFFFF"/>
        </w:rPr>
      </w:pPr>
      <w:r w:rsidRPr="00D01783">
        <w:rPr>
          <w:rFonts w:ascii="Helvetica" w:hAnsi="Helvetica" w:cs="Helvetica"/>
          <w:b/>
          <w:bCs/>
          <w:sz w:val="21"/>
          <w:szCs w:val="21"/>
          <w:u w:val="single"/>
          <w:shd w:val="clear" w:color="auto" w:fill="FFFFFF"/>
        </w:rPr>
        <w:t>Dimensions/Caractéristiques de l’article :</w:t>
      </w:r>
    </w:p>
    <w:p w14:paraId="329D1A7B" w14:textId="4BC3FCE7" w:rsidR="00084425" w:rsidRPr="00D01783" w:rsidRDefault="00084425" w:rsidP="00084425">
      <w:pPr>
        <w:tabs>
          <w:tab w:val="left" w:pos="2115"/>
        </w:tabs>
        <w:rPr>
          <w:rFonts w:ascii="Helvetica" w:hAnsi="Helvetica" w:cs="Helvetica"/>
          <w:sz w:val="21"/>
          <w:szCs w:val="21"/>
          <w:shd w:val="clear" w:color="auto" w:fill="FFFFFF"/>
        </w:rPr>
      </w:pPr>
    </w:p>
    <w:p w14:paraId="38CA1A16" w14:textId="50C5C828" w:rsidR="00084425" w:rsidRDefault="00084425" w:rsidP="00084425">
      <w:pPr>
        <w:tabs>
          <w:tab w:val="left" w:pos="2115"/>
        </w:tabs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</w:pPr>
      <w:r w:rsidRPr="00D01783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>Type de papier / carton :</w:t>
      </w:r>
      <w:r w:rsidRPr="00D01783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ab/>
      </w:r>
      <w:r w:rsidR="00FC1D85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>METAL</w:t>
      </w:r>
    </w:p>
    <w:p w14:paraId="69B06AD5" w14:textId="741226DB" w:rsidR="00084425" w:rsidRDefault="00C07EDA" w:rsidP="00084425">
      <w:pPr>
        <w:tabs>
          <w:tab w:val="left" w:pos="2115"/>
        </w:tabs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</w:pPr>
      <w:r w:rsidRPr="00D01783">
        <w:rPr>
          <w:rFonts w:ascii="Helvetica" w:hAnsi="Helvetica" w:cs="Helvetica"/>
          <w:b/>
          <w:bC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CC9F4" wp14:editId="3BA412F4">
                <wp:simplePos x="0" y="0"/>
                <wp:positionH relativeFrom="column">
                  <wp:posOffset>3415030</wp:posOffset>
                </wp:positionH>
                <wp:positionV relativeFrom="paragraph">
                  <wp:posOffset>11430</wp:posOffset>
                </wp:positionV>
                <wp:extent cx="3009900" cy="3171825"/>
                <wp:effectExtent l="0" t="0" r="0" b="9525"/>
                <wp:wrapNone/>
                <wp:docPr id="90318698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3171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2A1802" w14:textId="4C6545CB" w:rsidR="00C07EDA" w:rsidRDefault="00FC1D8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B92EEE" wp14:editId="3A8BE30A">
                                  <wp:extent cx="2820670" cy="2820670"/>
                                  <wp:effectExtent l="0" t="0" r="0" b="0"/>
                                  <wp:docPr id="1948510848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20670" cy="28206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5337B">
                              <w:rPr>
                                <w:noProof/>
                              </w:rPr>
                              <w:drawing>
                                <wp:inline distT="0" distB="0" distL="0" distR="0" wp14:anchorId="540CC9BB" wp14:editId="3DF5981C">
                                  <wp:extent cx="2820670" cy="2798445"/>
                                  <wp:effectExtent l="0" t="0" r="0" b="1905"/>
                                  <wp:docPr id="954435344" name="Imag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20670" cy="27984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BCC9F4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268.9pt;margin-top:.9pt;width:237pt;height:24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" fillcolor="white [3201]" stroked="f" strokeweight=".5pt">
                <v:textbox>
                  <w:txbxContent>
                    <w:p w14:paraId="5E2A1802" w14:textId="4C6545CB" w:rsidR="00C07EDA" w:rsidRDefault="00FC1D85">
                      <w:r>
                        <w:rPr>
                          <w:noProof/>
                        </w:rPr>
                        <w:drawing>
                          <wp:inline distT="0" distB="0" distL="0" distR="0" wp14:anchorId="46B92EEE" wp14:editId="3A8BE30A">
                            <wp:extent cx="2820670" cy="2820670"/>
                            <wp:effectExtent l="0" t="0" r="0" b="0"/>
                            <wp:docPr id="1948510848" name="Imag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20670" cy="28206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5337B">
                        <w:rPr>
                          <w:noProof/>
                        </w:rPr>
                        <w:drawing>
                          <wp:inline distT="0" distB="0" distL="0" distR="0" wp14:anchorId="540CC9BB" wp14:editId="3DF5981C">
                            <wp:extent cx="2820670" cy="2798445"/>
                            <wp:effectExtent l="0" t="0" r="0" b="1905"/>
                            <wp:docPr id="954435344" name="Imag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20670" cy="27984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17F6D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>Longueur :</w:t>
      </w:r>
      <w:r w:rsidR="00117F6D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ab/>
      </w:r>
      <w:r w:rsidR="00117F6D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ab/>
      </w:r>
      <w:r w:rsidR="00117F6D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ab/>
        <w:t>18 cm</w:t>
      </w:r>
    </w:p>
    <w:p w14:paraId="15A904F1" w14:textId="55556471" w:rsidR="0085337B" w:rsidRDefault="0085337B" w:rsidP="00084425">
      <w:pPr>
        <w:tabs>
          <w:tab w:val="left" w:pos="2115"/>
        </w:tabs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</w:pPr>
      <w:r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 xml:space="preserve">Largeur : </w:t>
      </w:r>
      <w:r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ab/>
      </w:r>
      <w:r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ab/>
      </w:r>
      <w:r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ab/>
        <w:t>1</w:t>
      </w:r>
      <w:r w:rsidR="00FC1D85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>4.5</w:t>
      </w:r>
      <w:r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 xml:space="preserve"> cm</w:t>
      </w:r>
    </w:p>
    <w:p w14:paraId="016A9A5C" w14:textId="0795A596" w:rsidR="0085337B" w:rsidRDefault="0085337B" w:rsidP="00084425">
      <w:pPr>
        <w:tabs>
          <w:tab w:val="left" w:pos="2115"/>
        </w:tabs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</w:pPr>
      <w:r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>Hauteur :</w:t>
      </w:r>
      <w:r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ab/>
      </w:r>
      <w:r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ab/>
      </w:r>
      <w:r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ab/>
      </w:r>
      <w:r w:rsidR="00FC1D85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>6.5</w:t>
      </w:r>
      <w:r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 xml:space="preserve"> cm</w:t>
      </w:r>
    </w:p>
    <w:p w14:paraId="5CFCD48A" w14:textId="776F9D41" w:rsidR="00084425" w:rsidRPr="00D01783" w:rsidRDefault="00084425" w:rsidP="00084425">
      <w:pPr>
        <w:tabs>
          <w:tab w:val="left" w:pos="2115"/>
        </w:tabs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</w:pPr>
      <w:r w:rsidRPr="00D01783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 xml:space="preserve">Poids net de la pièce </w:t>
      </w:r>
      <w:proofErr w:type="gramStart"/>
      <w:r w:rsidRPr="00D01783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>( gr</w:t>
      </w:r>
      <w:proofErr w:type="gramEnd"/>
      <w:r w:rsidRPr="00D01783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 xml:space="preserve"> ) : </w:t>
      </w:r>
      <w:r w:rsidR="003C097F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ab/>
      </w:r>
      <w:r w:rsidR="00FC1D85">
        <w:rPr>
          <w:rFonts w:ascii="Helvetica" w:hAnsi="Helvetica" w:cs="Helvetica"/>
          <w:b/>
          <w:bCs/>
          <w:sz w:val="21"/>
          <w:szCs w:val="21"/>
          <w:shd w:val="clear" w:color="auto" w:fill="FFFFFF"/>
        </w:rPr>
        <w:t>137</w:t>
      </w:r>
    </w:p>
    <w:p w14:paraId="4BF1325F" w14:textId="77777777" w:rsidR="00A24996" w:rsidRDefault="00A24996" w:rsidP="00084425">
      <w:pPr>
        <w:tabs>
          <w:tab w:val="left" w:pos="2115"/>
        </w:tabs>
        <w:rPr>
          <w:rFonts w:ascii="Helvetica" w:hAnsi="Helvetica" w:cs="Helvetica"/>
          <w:b/>
          <w:bCs/>
          <w:color w:val="333333"/>
          <w:sz w:val="21"/>
          <w:szCs w:val="21"/>
          <w:shd w:val="clear" w:color="auto" w:fill="FFFFFF"/>
        </w:rPr>
      </w:pPr>
    </w:p>
    <w:p w14:paraId="2048D910" w14:textId="5A2116CF" w:rsidR="00C07EDA" w:rsidRPr="00084425" w:rsidRDefault="00C07EDA" w:rsidP="00084425">
      <w:pPr>
        <w:tabs>
          <w:tab w:val="left" w:pos="2115"/>
        </w:tabs>
        <w:rPr>
          <w:rFonts w:ascii="Helvetica" w:hAnsi="Helvetica" w:cs="Helvetica"/>
          <w:b/>
          <w:bCs/>
          <w:color w:val="333333"/>
          <w:sz w:val="21"/>
          <w:szCs w:val="21"/>
          <w:shd w:val="clear" w:color="auto" w:fill="FFFFFF"/>
        </w:rPr>
      </w:pPr>
    </w:p>
    <w:sectPr w:rsidR="00C07EDA" w:rsidRPr="000844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425"/>
    <w:rsid w:val="00025BE1"/>
    <w:rsid w:val="00084425"/>
    <w:rsid w:val="000A3DA1"/>
    <w:rsid w:val="000A4524"/>
    <w:rsid w:val="000C637D"/>
    <w:rsid w:val="00117F6D"/>
    <w:rsid w:val="001D7171"/>
    <w:rsid w:val="001F0256"/>
    <w:rsid w:val="001F2184"/>
    <w:rsid w:val="002A33D8"/>
    <w:rsid w:val="002A3E38"/>
    <w:rsid w:val="002A6059"/>
    <w:rsid w:val="002D68E7"/>
    <w:rsid w:val="0030723F"/>
    <w:rsid w:val="00387FA4"/>
    <w:rsid w:val="003A62DD"/>
    <w:rsid w:val="003C097F"/>
    <w:rsid w:val="003F6347"/>
    <w:rsid w:val="0042018B"/>
    <w:rsid w:val="00555761"/>
    <w:rsid w:val="0058222F"/>
    <w:rsid w:val="00635EB3"/>
    <w:rsid w:val="00682349"/>
    <w:rsid w:val="00722110"/>
    <w:rsid w:val="007E648E"/>
    <w:rsid w:val="007E6EF4"/>
    <w:rsid w:val="008016BE"/>
    <w:rsid w:val="0085337B"/>
    <w:rsid w:val="008C08C3"/>
    <w:rsid w:val="00A24996"/>
    <w:rsid w:val="00AF6C8F"/>
    <w:rsid w:val="00B97DDE"/>
    <w:rsid w:val="00BB12A0"/>
    <w:rsid w:val="00BB56A3"/>
    <w:rsid w:val="00C07EDA"/>
    <w:rsid w:val="00CF7762"/>
    <w:rsid w:val="00D01783"/>
    <w:rsid w:val="00DC1FB6"/>
    <w:rsid w:val="00DD51CC"/>
    <w:rsid w:val="00DE0E6E"/>
    <w:rsid w:val="00DF3F52"/>
    <w:rsid w:val="00E13972"/>
    <w:rsid w:val="00E13CEE"/>
    <w:rsid w:val="00EE76E1"/>
    <w:rsid w:val="00F133DE"/>
    <w:rsid w:val="00F43DBC"/>
    <w:rsid w:val="00FB69D7"/>
    <w:rsid w:val="00FC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7F76A"/>
  <w15:chartTrackingRefBased/>
  <w15:docId w15:val="{89E6B2D0-9E5C-4C29-AA64-3D366CF6C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BACOMA - Nadege Debraz</dc:creator>
  <cp:keywords/>
  <dc:description/>
  <cp:lastModifiedBy>BACOMA - Aline Winandy</cp:lastModifiedBy>
  <cp:revision>2</cp:revision>
  <dcterms:created xsi:type="dcterms:W3CDTF">2026-06-18T12:41:00Z</dcterms:created>
  <dcterms:modified xsi:type="dcterms:W3CDTF">2026-06-18T12:41:00Z</dcterms:modified>
</cp:coreProperties>
</file>